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6D17D" w14:textId="02C1F80D" w:rsidR="00412FFC" w:rsidRPr="00A81CD4" w:rsidRDefault="00412FFC" w:rsidP="008C3B63">
      <w:pPr>
        <w:spacing w:before="240" w:after="120"/>
        <w:jc w:val="center"/>
        <w:rPr>
          <w:rFonts w:ascii="Arial Narrow" w:hAnsi="Arial Narrow"/>
          <w:b/>
          <w:bCs/>
          <w:sz w:val="28"/>
          <w:szCs w:val="28"/>
        </w:rPr>
      </w:pPr>
      <w:r w:rsidRPr="00A81CD4">
        <w:rPr>
          <w:rFonts w:ascii="Arial Narrow" w:hAnsi="Arial Narrow"/>
          <w:b/>
          <w:bCs/>
          <w:sz w:val="28"/>
          <w:szCs w:val="28"/>
        </w:rPr>
        <w:t>SKLIC OBČNEGA ZBORA</w:t>
      </w:r>
    </w:p>
    <w:p w14:paraId="4B7AC182" w14:textId="3155346A" w:rsidR="00497277" w:rsidRPr="00A81CD4" w:rsidRDefault="00412FFC" w:rsidP="00412FFC">
      <w:pPr>
        <w:spacing w:before="240" w:after="120"/>
        <w:jc w:val="center"/>
        <w:rPr>
          <w:rFonts w:ascii="Arial Narrow" w:hAnsi="Arial Narrow"/>
          <w:b/>
          <w:bCs/>
          <w:sz w:val="28"/>
          <w:szCs w:val="28"/>
        </w:rPr>
      </w:pPr>
      <w:r w:rsidRPr="00A81CD4">
        <w:rPr>
          <w:rFonts w:ascii="Arial Narrow" w:hAnsi="Arial Narrow"/>
          <w:b/>
          <w:bCs/>
          <w:sz w:val="28"/>
          <w:szCs w:val="28"/>
        </w:rPr>
        <w:t>Turistično društvo Gorje, Podhom 80, Zgornje Gorje</w:t>
      </w:r>
    </w:p>
    <w:p w14:paraId="54D2E733" w14:textId="38ED7FF0" w:rsidR="00412FFC" w:rsidRPr="00A81CD4" w:rsidRDefault="00412FFC">
      <w:pPr>
        <w:spacing w:before="240" w:after="120"/>
        <w:jc w:val="both"/>
        <w:rPr>
          <w:rFonts w:ascii="Arial Narrow" w:hAnsi="Arial Narrow"/>
          <w:b/>
          <w:bCs/>
          <w:sz w:val="28"/>
          <w:szCs w:val="28"/>
        </w:rPr>
      </w:pPr>
      <w:r w:rsidRPr="00A81CD4">
        <w:rPr>
          <w:rFonts w:ascii="Arial Narrow" w:hAnsi="Arial Narrow"/>
          <w:b/>
          <w:bCs/>
          <w:sz w:val="28"/>
          <w:szCs w:val="28"/>
        </w:rPr>
        <w:t xml:space="preserve">Sklicuje v </w:t>
      </w:r>
      <w:r w:rsidR="00422F60">
        <w:rPr>
          <w:rFonts w:ascii="Arial Narrow" w:hAnsi="Arial Narrow"/>
          <w:b/>
          <w:bCs/>
          <w:sz w:val="28"/>
          <w:szCs w:val="28"/>
        </w:rPr>
        <w:t>torek</w:t>
      </w:r>
      <w:r w:rsidR="00EC659A">
        <w:rPr>
          <w:rFonts w:ascii="Arial Narrow" w:hAnsi="Arial Narrow"/>
          <w:b/>
          <w:bCs/>
          <w:sz w:val="28"/>
          <w:szCs w:val="28"/>
        </w:rPr>
        <w:t>,</w:t>
      </w:r>
      <w:r w:rsidRPr="00A81CD4">
        <w:rPr>
          <w:rFonts w:ascii="Arial Narrow" w:hAnsi="Arial Narrow"/>
          <w:b/>
          <w:bCs/>
          <w:sz w:val="28"/>
          <w:szCs w:val="28"/>
        </w:rPr>
        <w:t xml:space="preserve"> </w:t>
      </w:r>
      <w:r w:rsidR="00422F60">
        <w:rPr>
          <w:rFonts w:ascii="Arial Narrow" w:hAnsi="Arial Narrow"/>
          <w:b/>
          <w:bCs/>
          <w:sz w:val="28"/>
          <w:szCs w:val="28"/>
        </w:rPr>
        <w:t>30</w:t>
      </w:r>
      <w:r w:rsidR="009149CA">
        <w:rPr>
          <w:rFonts w:ascii="Arial Narrow" w:hAnsi="Arial Narrow"/>
          <w:b/>
          <w:bCs/>
          <w:sz w:val="28"/>
          <w:szCs w:val="28"/>
        </w:rPr>
        <w:t>.</w:t>
      </w:r>
      <w:r w:rsidR="00422F60">
        <w:rPr>
          <w:rFonts w:ascii="Arial Narrow" w:hAnsi="Arial Narrow"/>
          <w:b/>
          <w:bCs/>
          <w:sz w:val="28"/>
          <w:szCs w:val="28"/>
        </w:rPr>
        <w:t>6</w:t>
      </w:r>
      <w:r w:rsidRPr="00A81CD4">
        <w:rPr>
          <w:rFonts w:ascii="Arial Narrow" w:hAnsi="Arial Narrow"/>
          <w:b/>
          <w:bCs/>
          <w:sz w:val="28"/>
          <w:szCs w:val="28"/>
        </w:rPr>
        <w:t>.202</w:t>
      </w:r>
      <w:r w:rsidR="00422F60">
        <w:rPr>
          <w:rFonts w:ascii="Arial Narrow" w:hAnsi="Arial Narrow"/>
          <w:b/>
          <w:bCs/>
          <w:sz w:val="28"/>
          <w:szCs w:val="28"/>
        </w:rPr>
        <w:t>6</w:t>
      </w:r>
      <w:r w:rsidRPr="00A81CD4">
        <w:rPr>
          <w:rFonts w:ascii="Arial Narrow" w:hAnsi="Arial Narrow"/>
          <w:b/>
          <w:bCs/>
          <w:sz w:val="28"/>
          <w:szCs w:val="28"/>
        </w:rPr>
        <w:t xml:space="preserve"> ob 1</w:t>
      </w:r>
      <w:r w:rsidR="009149CA">
        <w:rPr>
          <w:rFonts w:ascii="Arial Narrow" w:hAnsi="Arial Narrow"/>
          <w:b/>
          <w:bCs/>
          <w:sz w:val="28"/>
          <w:szCs w:val="28"/>
        </w:rPr>
        <w:t>8</w:t>
      </w:r>
      <w:r w:rsidRPr="00A81CD4">
        <w:rPr>
          <w:rFonts w:ascii="Arial Narrow" w:hAnsi="Arial Narrow"/>
          <w:b/>
          <w:bCs/>
          <w:sz w:val="28"/>
          <w:szCs w:val="28"/>
        </w:rPr>
        <w:t>.00 uri občni zbor društva v prostorih</w:t>
      </w:r>
      <w:r w:rsidR="00422F60">
        <w:rPr>
          <w:rFonts w:ascii="Arial Narrow" w:hAnsi="Arial Narrow"/>
          <w:b/>
          <w:bCs/>
          <w:sz w:val="28"/>
          <w:szCs w:val="28"/>
        </w:rPr>
        <w:t xml:space="preserve"> Osnovne</w:t>
      </w:r>
      <w:r w:rsidRPr="00A81CD4">
        <w:rPr>
          <w:rFonts w:ascii="Arial Narrow" w:hAnsi="Arial Narrow"/>
          <w:b/>
          <w:bCs/>
          <w:sz w:val="28"/>
          <w:szCs w:val="28"/>
        </w:rPr>
        <w:t xml:space="preserve"> šole Gorje z naslednjim dnevnim redom:</w:t>
      </w:r>
    </w:p>
    <w:p w14:paraId="57A5ECB2" w14:textId="77777777" w:rsidR="00422F60" w:rsidRPr="00422F60" w:rsidRDefault="00422F60" w:rsidP="00422F60">
      <w:pPr>
        <w:numPr>
          <w:ilvl w:val="0"/>
          <w:numId w:val="7"/>
        </w:numPr>
        <w:spacing w:before="240" w:after="120"/>
        <w:jc w:val="both"/>
        <w:rPr>
          <w:rFonts w:ascii="Arial Narrow" w:hAnsi="Arial Narrow"/>
          <w:b/>
          <w:bCs/>
          <w:sz w:val="28"/>
          <w:szCs w:val="28"/>
          <w:lang w:val="sl-SI"/>
        </w:rPr>
      </w:pPr>
      <w:r w:rsidRPr="00422F60">
        <w:rPr>
          <w:rFonts w:ascii="Arial Narrow" w:hAnsi="Arial Narrow"/>
          <w:b/>
          <w:bCs/>
          <w:sz w:val="28"/>
          <w:szCs w:val="28"/>
          <w:lang w:val="sl-SI"/>
        </w:rPr>
        <w:t>Otvoritev Občnega zbora </w:t>
      </w:r>
    </w:p>
    <w:p w14:paraId="137642F5" w14:textId="77777777" w:rsidR="00422F60" w:rsidRPr="00422F60" w:rsidRDefault="00422F60" w:rsidP="00422F60">
      <w:pPr>
        <w:numPr>
          <w:ilvl w:val="0"/>
          <w:numId w:val="7"/>
        </w:numPr>
        <w:spacing w:before="240" w:after="120"/>
        <w:jc w:val="both"/>
        <w:rPr>
          <w:rFonts w:ascii="Arial Narrow" w:hAnsi="Arial Narrow"/>
          <w:b/>
          <w:bCs/>
          <w:sz w:val="28"/>
          <w:szCs w:val="28"/>
          <w:lang w:val="sl-SI"/>
        </w:rPr>
      </w:pPr>
      <w:r w:rsidRPr="00422F60">
        <w:rPr>
          <w:rFonts w:ascii="Arial Narrow" w:hAnsi="Arial Narrow"/>
          <w:b/>
          <w:bCs/>
          <w:sz w:val="28"/>
          <w:szCs w:val="28"/>
          <w:lang w:val="sl-SI"/>
        </w:rPr>
        <w:t>Izvolitev delovnega predsedstva, zapisnikarja in verifikacijske komisije in potrditev dnevnega reda </w:t>
      </w:r>
    </w:p>
    <w:p w14:paraId="46A3BBF5" w14:textId="77777777" w:rsidR="00422F60" w:rsidRDefault="00422F60" w:rsidP="00422F60">
      <w:pPr>
        <w:numPr>
          <w:ilvl w:val="0"/>
          <w:numId w:val="7"/>
        </w:numPr>
        <w:spacing w:before="240" w:after="120"/>
        <w:jc w:val="both"/>
        <w:rPr>
          <w:rFonts w:ascii="Arial Narrow" w:hAnsi="Arial Narrow"/>
          <w:b/>
          <w:bCs/>
          <w:sz w:val="28"/>
          <w:szCs w:val="28"/>
          <w:lang w:val="sl-SI"/>
        </w:rPr>
      </w:pPr>
      <w:r w:rsidRPr="00422F60">
        <w:rPr>
          <w:rFonts w:ascii="Arial Narrow" w:hAnsi="Arial Narrow"/>
          <w:b/>
          <w:bCs/>
          <w:sz w:val="28"/>
          <w:szCs w:val="28"/>
          <w:lang w:val="sl-SI"/>
        </w:rPr>
        <w:t>Letno poročilo TD Gorje in Soteske Vintgar d.o.o. za leto 202</w:t>
      </w:r>
      <w:r>
        <w:rPr>
          <w:rFonts w:ascii="Arial Narrow" w:hAnsi="Arial Narrow"/>
          <w:b/>
          <w:bCs/>
          <w:sz w:val="28"/>
          <w:szCs w:val="28"/>
          <w:lang w:val="sl-SI"/>
        </w:rPr>
        <w:t>5</w:t>
      </w:r>
      <w:r w:rsidRPr="00422F60">
        <w:rPr>
          <w:rFonts w:ascii="Arial Narrow" w:hAnsi="Arial Narrow"/>
          <w:b/>
          <w:bCs/>
          <w:sz w:val="28"/>
          <w:szCs w:val="28"/>
          <w:lang w:val="sl-SI"/>
        </w:rPr>
        <w:t xml:space="preserve"> </w:t>
      </w:r>
      <w:r>
        <w:rPr>
          <w:rFonts w:ascii="Arial Narrow" w:hAnsi="Arial Narrow"/>
          <w:b/>
          <w:bCs/>
          <w:sz w:val="28"/>
          <w:szCs w:val="28"/>
          <w:lang w:val="sl-SI"/>
        </w:rPr>
        <w:t>in poročila organov društva</w:t>
      </w:r>
    </w:p>
    <w:p w14:paraId="49FF2DC5" w14:textId="5CB5D470" w:rsidR="00422F60" w:rsidRPr="00422F60" w:rsidRDefault="00422F60" w:rsidP="00422F60">
      <w:pPr>
        <w:numPr>
          <w:ilvl w:val="0"/>
          <w:numId w:val="7"/>
        </w:numPr>
        <w:spacing w:before="240" w:after="120"/>
        <w:jc w:val="both"/>
        <w:rPr>
          <w:rFonts w:ascii="Arial Narrow" w:hAnsi="Arial Narrow"/>
          <w:b/>
          <w:bCs/>
          <w:sz w:val="28"/>
          <w:szCs w:val="28"/>
          <w:lang w:val="sl-SI"/>
        </w:rPr>
      </w:pPr>
      <w:r w:rsidRPr="00422F60">
        <w:rPr>
          <w:rFonts w:ascii="Arial Narrow" w:hAnsi="Arial Narrow"/>
          <w:b/>
          <w:bCs/>
          <w:sz w:val="28"/>
          <w:szCs w:val="28"/>
          <w:lang w:val="sl-SI"/>
        </w:rPr>
        <w:t>Volitve v organe društva</w:t>
      </w:r>
    </w:p>
    <w:p w14:paraId="5D8BBB7A" w14:textId="77777777" w:rsidR="00422F60" w:rsidRPr="00422F60" w:rsidRDefault="00422F60" w:rsidP="00422F60">
      <w:pPr>
        <w:numPr>
          <w:ilvl w:val="0"/>
          <w:numId w:val="7"/>
        </w:numPr>
        <w:spacing w:before="240" w:after="120"/>
        <w:jc w:val="both"/>
        <w:rPr>
          <w:rFonts w:ascii="Arial Narrow" w:hAnsi="Arial Narrow"/>
          <w:b/>
          <w:bCs/>
          <w:sz w:val="28"/>
          <w:szCs w:val="28"/>
          <w:lang w:val="sl-SI"/>
        </w:rPr>
      </w:pPr>
      <w:r w:rsidRPr="00422F60">
        <w:rPr>
          <w:rFonts w:ascii="Arial Narrow" w:hAnsi="Arial Narrow"/>
          <w:b/>
          <w:bCs/>
          <w:sz w:val="28"/>
          <w:szCs w:val="28"/>
          <w:lang w:val="sl-SI"/>
        </w:rPr>
        <w:t>Poročilo o ureditvi pravnega statusa in drugih razmerij z Republiko Slovenijo, javnim zavodom Triglavski narodni park in lokalnimi skupnostmi  </w:t>
      </w:r>
    </w:p>
    <w:p w14:paraId="474CB581" w14:textId="5BAFB393" w:rsidR="00412FFC" w:rsidRPr="008C3B63" w:rsidRDefault="00422F60" w:rsidP="008C3B63">
      <w:pPr>
        <w:numPr>
          <w:ilvl w:val="0"/>
          <w:numId w:val="7"/>
        </w:numPr>
        <w:spacing w:before="240" w:after="120"/>
        <w:jc w:val="both"/>
        <w:rPr>
          <w:rFonts w:ascii="Arial Narrow" w:hAnsi="Arial Narrow"/>
          <w:b/>
          <w:bCs/>
          <w:sz w:val="28"/>
          <w:szCs w:val="28"/>
          <w:lang w:val="sl-SI"/>
        </w:rPr>
      </w:pPr>
      <w:r w:rsidRPr="00422F60">
        <w:rPr>
          <w:rFonts w:ascii="Arial Narrow" w:hAnsi="Arial Narrow"/>
          <w:b/>
          <w:bCs/>
          <w:sz w:val="28"/>
          <w:szCs w:val="28"/>
          <w:lang w:val="sl-SI"/>
        </w:rPr>
        <w:t xml:space="preserve">Razno </w:t>
      </w:r>
    </w:p>
    <w:p w14:paraId="6CCEA389" w14:textId="77777777" w:rsidR="00B85B32" w:rsidRDefault="00B85B32">
      <w:pPr>
        <w:spacing w:before="240" w:after="120"/>
        <w:jc w:val="both"/>
        <w:rPr>
          <w:rFonts w:ascii="Arial Narrow" w:hAnsi="Arial Narrow"/>
          <w:b/>
          <w:iCs/>
          <w:sz w:val="28"/>
          <w:szCs w:val="28"/>
        </w:rPr>
      </w:pPr>
    </w:p>
    <w:p w14:paraId="3F5E809A" w14:textId="5AFAC436" w:rsidR="00497277" w:rsidRPr="00A81CD4" w:rsidRDefault="002E2315">
      <w:pPr>
        <w:spacing w:before="240" w:after="120"/>
        <w:jc w:val="both"/>
        <w:rPr>
          <w:rFonts w:ascii="Arial Narrow" w:hAnsi="Arial Narrow"/>
          <w:b/>
          <w:iCs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3CDFBFFB" wp14:editId="614634AA">
            <wp:simplePos x="0" y="0"/>
            <wp:positionH relativeFrom="page">
              <wp:align>left</wp:align>
            </wp:positionH>
            <wp:positionV relativeFrom="page">
              <wp:posOffset>5429250</wp:posOffset>
            </wp:positionV>
            <wp:extent cx="7568008" cy="5770880"/>
            <wp:effectExtent l="0" t="0" r="0" b="1270"/>
            <wp:wrapNone/>
            <wp:docPr id="1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 t="10491" b="27569"/>
                    <a:stretch>
                      <a:fillRect/>
                    </a:stretch>
                  </pic:blipFill>
                  <pic:spPr>
                    <a:xfrm>
                      <a:off x="0" y="0"/>
                      <a:ext cx="7568008" cy="5770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2FFC" w:rsidRPr="00A81CD4">
        <w:rPr>
          <w:rFonts w:ascii="Arial Narrow" w:hAnsi="Arial Narrow"/>
          <w:b/>
          <w:iCs/>
          <w:sz w:val="28"/>
          <w:szCs w:val="28"/>
        </w:rPr>
        <w:t>TURISTIČNO DRUŠTVO GORJE</w:t>
      </w:r>
    </w:p>
    <w:p w14:paraId="147E83A2" w14:textId="1863C83F" w:rsidR="00412FFC" w:rsidRDefault="00412FFC">
      <w:pPr>
        <w:spacing w:before="240" w:after="120"/>
        <w:jc w:val="both"/>
        <w:rPr>
          <w:rFonts w:ascii="Arial Narrow" w:hAnsi="Arial Narrow"/>
          <w:b/>
          <w:iCs/>
          <w:sz w:val="28"/>
          <w:szCs w:val="28"/>
        </w:rPr>
      </w:pPr>
      <w:r w:rsidRPr="00A81CD4">
        <w:rPr>
          <w:rFonts w:ascii="Arial Narrow" w:hAnsi="Arial Narrow"/>
          <w:b/>
          <w:iCs/>
          <w:sz w:val="28"/>
          <w:szCs w:val="28"/>
        </w:rPr>
        <w:t>Predsednik Janez Poklukar</w:t>
      </w:r>
    </w:p>
    <w:p w14:paraId="24E7DF53" w14:textId="77777777" w:rsidR="00BE30A4" w:rsidRPr="00A81CD4" w:rsidRDefault="00BE30A4">
      <w:pPr>
        <w:spacing w:before="240" w:after="120"/>
        <w:jc w:val="both"/>
        <w:rPr>
          <w:rFonts w:ascii="Arial Narrow" w:hAnsi="Arial Narrow"/>
          <w:b/>
          <w:iCs/>
          <w:sz w:val="28"/>
          <w:szCs w:val="28"/>
        </w:rPr>
      </w:pPr>
    </w:p>
    <w:p w14:paraId="27786EC3" w14:textId="77777777" w:rsidR="00497277" w:rsidRDefault="00000000">
      <w:pPr>
        <w:spacing w:before="240" w:after="120"/>
        <w:jc w:val="both"/>
        <w:rPr>
          <w:b/>
          <w:i/>
        </w:rPr>
      </w:pPr>
      <w:r>
        <w:rPr>
          <w:b/>
          <w:i/>
        </w:rPr>
        <w:t xml:space="preserve"> </w:t>
      </w:r>
    </w:p>
    <w:p w14:paraId="523DE802" w14:textId="249587B1" w:rsidR="00497277" w:rsidRDefault="00497277">
      <w:pPr>
        <w:spacing w:before="240" w:after="120"/>
        <w:jc w:val="both"/>
        <w:rPr>
          <w:b/>
          <w:i/>
        </w:rPr>
      </w:pPr>
    </w:p>
    <w:p w14:paraId="2BFA8545" w14:textId="0B2F2151" w:rsidR="00497277" w:rsidRDefault="00497277">
      <w:pPr>
        <w:spacing w:before="240" w:after="120"/>
        <w:jc w:val="both"/>
        <w:rPr>
          <w:b/>
          <w:i/>
        </w:rPr>
      </w:pPr>
    </w:p>
    <w:p w14:paraId="44D77B29" w14:textId="4B54E2B6" w:rsidR="00497277" w:rsidRDefault="00497277">
      <w:pPr>
        <w:spacing w:before="240" w:after="120"/>
        <w:rPr>
          <w:b/>
          <w:color w:val="004F88"/>
          <w:sz w:val="48"/>
          <w:szCs w:val="48"/>
        </w:rPr>
      </w:pP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497277" w14:paraId="2D4899DF" w14:textId="77777777">
        <w:trPr>
          <w:trHeight w:val="620"/>
        </w:trPr>
        <w:tc>
          <w:tcPr>
            <w:tcW w:w="9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CBE98" w14:textId="77777777" w:rsidR="00497277" w:rsidRDefault="00000000">
            <w:pPr>
              <w:spacing w:before="240" w:after="240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</w:t>
            </w:r>
          </w:p>
        </w:tc>
      </w:tr>
    </w:tbl>
    <w:p w14:paraId="5543D2E2" w14:textId="77777777" w:rsidR="00497277" w:rsidRDefault="00000000">
      <w:pPr>
        <w:spacing w:before="240" w:after="120"/>
        <w:jc w:val="both"/>
        <w:rPr>
          <w:b/>
          <w:i/>
        </w:rPr>
      </w:pPr>
      <w:r>
        <w:rPr>
          <w:b/>
          <w:i/>
        </w:rPr>
        <w:t xml:space="preserve"> </w:t>
      </w:r>
    </w:p>
    <w:p w14:paraId="0631DBA6" w14:textId="77777777" w:rsidR="00BE30A4" w:rsidRDefault="00BE30A4">
      <w:pPr>
        <w:spacing w:before="240" w:after="120"/>
        <w:jc w:val="both"/>
        <w:rPr>
          <w:rFonts w:ascii="Arial Narrow" w:hAnsi="Arial Narrow"/>
          <w:b/>
          <w:bCs/>
          <w:sz w:val="28"/>
          <w:szCs w:val="28"/>
        </w:rPr>
      </w:pPr>
    </w:p>
    <w:p w14:paraId="6AD56077" w14:textId="6C1F4BDA" w:rsidR="00BE30A4" w:rsidRDefault="00BE30A4" w:rsidP="00EC659A">
      <w:pPr>
        <w:pStyle w:val="Odstavekseznama"/>
        <w:spacing w:before="240" w:after="120"/>
        <w:jc w:val="center"/>
        <w:rPr>
          <w:b/>
          <w:i/>
          <w:sz w:val="24"/>
          <w:szCs w:val="24"/>
        </w:rPr>
      </w:pPr>
      <w:r>
        <w:rPr>
          <w:rFonts w:ascii="Arial Narrow" w:hAnsi="Arial Narrow"/>
          <w:b/>
          <w:bCs/>
          <w:sz w:val="28"/>
          <w:szCs w:val="28"/>
        </w:rPr>
        <w:t xml:space="preserve">Predlog sklepov za Občni zbor </w:t>
      </w:r>
      <w:r w:rsidR="008C3B63">
        <w:rPr>
          <w:rFonts w:ascii="Arial Narrow" w:hAnsi="Arial Narrow"/>
          <w:b/>
          <w:bCs/>
          <w:sz w:val="28"/>
          <w:szCs w:val="28"/>
        </w:rPr>
        <w:t>30</w:t>
      </w:r>
      <w:r>
        <w:rPr>
          <w:rFonts w:ascii="Arial Narrow" w:hAnsi="Arial Narrow"/>
          <w:b/>
          <w:bCs/>
          <w:sz w:val="28"/>
          <w:szCs w:val="28"/>
        </w:rPr>
        <w:t>.</w:t>
      </w:r>
      <w:r w:rsidR="008C3B63">
        <w:rPr>
          <w:rFonts w:ascii="Arial Narrow" w:hAnsi="Arial Narrow"/>
          <w:b/>
          <w:bCs/>
          <w:sz w:val="28"/>
          <w:szCs w:val="28"/>
        </w:rPr>
        <w:t>06</w:t>
      </w:r>
      <w:r>
        <w:rPr>
          <w:rFonts w:ascii="Arial Narrow" w:hAnsi="Arial Narrow"/>
          <w:b/>
          <w:bCs/>
          <w:sz w:val="28"/>
          <w:szCs w:val="28"/>
        </w:rPr>
        <w:t>.202</w:t>
      </w:r>
      <w:r w:rsidR="008C3B63">
        <w:rPr>
          <w:rFonts w:ascii="Arial Narrow" w:hAnsi="Arial Narrow"/>
          <w:b/>
          <w:bCs/>
          <w:sz w:val="28"/>
          <w:szCs w:val="28"/>
        </w:rPr>
        <w:t>6</w:t>
      </w:r>
      <w:r w:rsidR="00EC659A" w:rsidRPr="00EC659A">
        <w:rPr>
          <w:b/>
          <w:i/>
          <w:sz w:val="24"/>
          <w:szCs w:val="24"/>
        </w:rPr>
        <w:t xml:space="preserve"> </w:t>
      </w:r>
      <w:r w:rsidR="00EC659A">
        <w:rPr>
          <w:b/>
          <w:i/>
          <w:sz w:val="24"/>
          <w:szCs w:val="24"/>
        </w:rPr>
        <w:t>:</w:t>
      </w:r>
    </w:p>
    <w:p w14:paraId="34BB8B9A" w14:textId="77777777" w:rsidR="00EC659A" w:rsidRPr="00EC659A" w:rsidRDefault="00EC659A" w:rsidP="00EC659A">
      <w:pPr>
        <w:pStyle w:val="Odstavekseznama"/>
        <w:spacing w:before="240" w:after="120"/>
        <w:jc w:val="center"/>
        <w:rPr>
          <w:b/>
          <w:i/>
          <w:sz w:val="24"/>
          <w:szCs w:val="24"/>
        </w:rPr>
      </w:pPr>
    </w:p>
    <w:p w14:paraId="107CEA7D" w14:textId="71A75496" w:rsidR="00BE30A4" w:rsidRDefault="00BE30A4" w:rsidP="00BE30A4">
      <w:pPr>
        <w:pStyle w:val="Odstavekseznama"/>
        <w:numPr>
          <w:ilvl w:val="0"/>
          <w:numId w:val="6"/>
        </w:numPr>
        <w:spacing w:before="240" w:after="120"/>
        <w:jc w:val="both"/>
        <w:rPr>
          <w:b/>
          <w:i/>
          <w:sz w:val="24"/>
          <w:szCs w:val="24"/>
        </w:rPr>
      </w:pPr>
      <w:r w:rsidRPr="008D3D9C">
        <w:rPr>
          <w:b/>
          <w:i/>
          <w:sz w:val="24"/>
          <w:szCs w:val="24"/>
        </w:rPr>
        <w:t>SKLEP: Občni zbor potrdi organe zbora in sprejme dnevni red.</w:t>
      </w:r>
    </w:p>
    <w:p w14:paraId="26079A64" w14:textId="77777777" w:rsidR="00793C42" w:rsidRPr="008D3D9C" w:rsidRDefault="00793C42" w:rsidP="00793C42">
      <w:pPr>
        <w:pStyle w:val="Odstavekseznama"/>
        <w:spacing w:before="240" w:after="120"/>
        <w:jc w:val="both"/>
        <w:rPr>
          <w:b/>
          <w:i/>
          <w:sz w:val="24"/>
          <w:szCs w:val="24"/>
        </w:rPr>
      </w:pPr>
    </w:p>
    <w:p w14:paraId="2570991D" w14:textId="690B7DC6" w:rsidR="00793C42" w:rsidRDefault="00BE30A4" w:rsidP="00422F60">
      <w:pPr>
        <w:pStyle w:val="Odstavekseznama"/>
        <w:numPr>
          <w:ilvl w:val="0"/>
          <w:numId w:val="6"/>
        </w:numPr>
        <w:spacing w:before="240" w:after="120"/>
        <w:jc w:val="both"/>
        <w:rPr>
          <w:b/>
          <w:i/>
          <w:sz w:val="24"/>
          <w:szCs w:val="24"/>
        </w:rPr>
      </w:pPr>
      <w:r w:rsidRPr="008D3D9C">
        <w:rPr>
          <w:b/>
          <w:i/>
          <w:sz w:val="24"/>
          <w:szCs w:val="24"/>
        </w:rPr>
        <w:t xml:space="preserve">SKLEP: Občni zbor se seznani z </w:t>
      </w:r>
      <w:r w:rsidR="00422F60">
        <w:rPr>
          <w:b/>
          <w:i/>
          <w:sz w:val="24"/>
          <w:szCs w:val="24"/>
        </w:rPr>
        <w:t>Letnim poročilom</w:t>
      </w:r>
      <w:r w:rsidRPr="008D3D9C">
        <w:rPr>
          <w:b/>
          <w:i/>
          <w:sz w:val="24"/>
          <w:szCs w:val="24"/>
        </w:rPr>
        <w:t xml:space="preserve"> TD Gorje za leto 202</w:t>
      </w:r>
      <w:r w:rsidR="00422F60">
        <w:rPr>
          <w:b/>
          <w:i/>
          <w:sz w:val="24"/>
          <w:szCs w:val="24"/>
        </w:rPr>
        <w:t xml:space="preserve">5, letnim poročilom Soteske Vintgar d.o.o. </w:t>
      </w:r>
      <w:r w:rsidRPr="00793C42">
        <w:rPr>
          <w:b/>
          <w:i/>
          <w:sz w:val="24"/>
          <w:szCs w:val="24"/>
        </w:rPr>
        <w:t>za leto 2025</w:t>
      </w:r>
      <w:r w:rsidR="00422F60">
        <w:rPr>
          <w:b/>
          <w:i/>
          <w:sz w:val="24"/>
          <w:szCs w:val="24"/>
        </w:rPr>
        <w:t xml:space="preserve"> ter poročili organov društva in jih potrdi</w:t>
      </w:r>
      <w:r w:rsidR="00EC659A">
        <w:rPr>
          <w:b/>
          <w:i/>
          <w:sz w:val="24"/>
          <w:szCs w:val="24"/>
        </w:rPr>
        <w:t>.</w:t>
      </w:r>
    </w:p>
    <w:p w14:paraId="69AF387D" w14:textId="2CF01A37" w:rsidR="005F7B0E" w:rsidRDefault="005F7B0E" w:rsidP="00422F60">
      <w:pPr>
        <w:pStyle w:val="Odstavekseznama"/>
        <w:numPr>
          <w:ilvl w:val="0"/>
          <w:numId w:val="6"/>
        </w:numPr>
        <w:spacing w:before="240" w:after="12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SKLEP:</w:t>
      </w:r>
      <w:r w:rsidRPr="005F7B0E">
        <w:rPr>
          <w:color w:val="222222"/>
          <w:shd w:val="clear" w:color="auto" w:fill="FFFFFF"/>
        </w:rPr>
        <w:t xml:space="preserve"> </w:t>
      </w:r>
      <w:r>
        <w:rPr>
          <w:b/>
          <w:i/>
          <w:sz w:val="24"/>
          <w:szCs w:val="24"/>
        </w:rPr>
        <w:t>O</w:t>
      </w:r>
      <w:r w:rsidRPr="005F7B0E">
        <w:rPr>
          <w:b/>
          <w:i/>
          <w:sz w:val="24"/>
          <w:szCs w:val="24"/>
        </w:rPr>
        <w:t>bčni zbor zadolži predsednika, da sprejme sklep in presežek Soteske Vintgar d.o.o  za leto 2025 ostane nerazporejen.</w:t>
      </w:r>
    </w:p>
    <w:p w14:paraId="7EED7A84" w14:textId="77777777" w:rsidR="00EC659A" w:rsidRDefault="00EC659A" w:rsidP="00EC659A">
      <w:pPr>
        <w:pStyle w:val="Odstavekseznama"/>
        <w:spacing w:before="240" w:after="120"/>
        <w:jc w:val="both"/>
        <w:rPr>
          <w:b/>
          <w:i/>
          <w:sz w:val="24"/>
          <w:szCs w:val="24"/>
        </w:rPr>
      </w:pPr>
    </w:p>
    <w:p w14:paraId="3B80DA0A" w14:textId="5E85DCB7" w:rsidR="00422F60" w:rsidRDefault="00422F60" w:rsidP="008C3B63">
      <w:pPr>
        <w:pStyle w:val="Odstavekseznama"/>
        <w:numPr>
          <w:ilvl w:val="0"/>
          <w:numId w:val="6"/>
        </w:numPr>
        <w:spacing w:before="240" w:after="12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SKLEP: </w:t>
      </w:r>
      <w:r w:rsidR="008C3B63" w:rsidRPr="008C3B63">
        <w:rPr>
          <w:b/>
          <w:i/>
          <w:sz w:val="24"/>
          <w:szCs w:val="24"/>
        </w:rPr>
        <w:t>Ob</w:t>
      </w:r>
      <w:r w:rsidR="008C3B63">
        <w:rPr>
          <w:b/>
          <w:i/>
          <w:sz w:val="24"/>
          <w:szCs w:val="24"/>
        </w:rPr>
        <w:t>č</w:t>
      </w:r>
      <w:r w:rsidR="008C3B63" w:rsidRPr="008C3B63">
        <w:rPr>
          <w:b/>
          <w:i/>
          <w:sz w:val="24"/>
          <w:szCs w:val="24"/>
        </w:rPr>
        <w:t xml:space="preserve">ni zbor se seznani s predlaganimi kandidati za </w:t>
      </w:r>
      <w:r w:rsidR="008C3B63">
        <w:rPr>
          <w:b/>
          <w:i/>
          <w:sz w:val="24"/>
          <w:szCs w:val="24"/>
        </w:rPr>
        <w:t>predsednika in</w:t>
      </w:r>
      <w:r w:rsidRPr="00422F60">
        <w:rPr>
          <w:b/>
          <w:i/>
          <w:sz w:val="24"/>
          <w:szCs w:val="24"/>
        </w:rPr>
        <w:t xml:space="preserve"> potrdi predsednika TD Gorje.</w:t>
      </w:r>
    </w:p>
    <w:p w14:paraId="54326DDD" w14:textId="77777777" w:rsidR="00EC659A" w:rsidRDefault="00EC659A" w:rsidP="00EC659A">
      <w:pPr>
        <w:pStyle w:val="Odstavekseznama"/>
        <w:spacing w:before="240" w:after="120"/>
        <w:jc w:val="both"/>
        <w:rPr>
          <w:b/>
          <w:i/>
          <w:sz w:val="24"/>
          <w:szCs w:val="24"/>
        </w:rPr>
      </w:pPr>
    </w:p>
    <w:p w14:paraId="22004153" w14:textId="34CD8898" w:rsidR="008C3B63" w:rsidRDefault="008C3B63" w:rsidP="008C3B63">
      <w:pPr>
        <w:pStyle w:val="Odstavekseznama"/>
        <w:numPr>
          <w:ilvl w:val="0"/>
          <w:numId w:val="6"/>
        </w:numPr>
        <w:spacing w:before="240" w:after="12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SKLEP: </w:t>
      </w:r>
      <w:r w:rsidRPr="008C3B63">
        <w:rPr>
          <w:b/>
          <w:i/>
          <w:sz w:val="24"/>
          <w:szCs w:val="24"/>
        </w:rPr>
        <w:t>Ob</w:t>
      </w:r>
      <w:r>
        <w:rPr>
          <w:b/>
          <w:i/>
          <w:sz w:val="24"/>
          <w:szCs w:val="24"/>
        </w:rPr>
        <w:t>č</w:t>
      </w:r>
      <w:r w:rsidRPr="008C3B63">
        <w:rPr>
          <w:b/>
          <w:i/>
          <w:sz w:val="24"/>
          <w:szCs w:val="24"/>
        </w:rPr>
        <w:t xml:space="preserve">ni zbor se seznani s predlaganimi </w:t>
      </w:r>
      <w:r>
        <w:rPr>
          <w:b/>
          <w:i/>
          <w:sz w:val="24"/>
          <w:szCs w:val="24"/>
        </w:rPr>
        <w:t>člani upravnega odbora in</w:t>
      </w:r>
      <w:r w:rsidRPr="00422F60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 jih </w:t>
      </w:r>
      <w:r w:rsidRPr="00422F60">
        <w:rPr>
          <w:b/>
          <w:i/>
          <w:sz w:val="24"/>
          <w:szCs w:val="24"/>
        </w:rPr>
        <w:t>potrdi</w:t>
      </w:r>
      <w:r>
        <w:rPr>
          <w:b/>
          <w:i/>
          <w:sz w:val="24"/>
          <w:szCs w:val="24"/>
        </w:rPr>
        <w:t>.</w:t>
      </w:r>
    </w:p>
    <w:p w14:paraId="7626CFFC" w14:textId="77777777" w:rsidR="00EC659A" w:rsidRDefault="00EC659A" w:rsidP="00EC659A">
      <w:pPr>
        <w:pStyle w:val="Odstavekseznama"/>
        <w:spacing w:before="240" w:after="120"/>
        <w:jc w:val="both"/>
        <w:rPr>
          <w:b/>
          <w:i/>
          <w:sz w:val="24"/>
          <w:szCs w:val="24"/>
        </w:rPr>
      </w:pPr>
    </w:p>
    <w:p w14:paraId="28182942" w14:textId="679E0909" w:rsidR="008C3B63" w:rsidRDefault="008C3B63" w:rsidP="008C3B63">
      <w:pPr>
        <w:pStyle w:val="Odstavekseznama"/>
        <w:numPr>
          <w:ilvl w:val="0"/>
          <w:numId w:val="6"/>
        </w:numPr>
        <w:spacing w:before="240" w:after="12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SKLEP: </w:t>
      </w:r>
      <w:r w:rsidRPr="008C3B63">
        <w:rPr>
          <w:b/>
          <w:i/>
          <w:sz w:val="24"/>
          <w:szCs w:val="24"/>
        </w:rPr>
        <w:t>Ob</w:t>
      </w:r>
      <w:r>
        <w:rPr>
          <w:b/>
          <w:i/>
          <w:sz w:val="24"/>
          <w:szCs w:val="24"/>
        </w:rPr>
        <w:t>č</w:t>
      </w:r>
      <w:r w:rsidRPr="008C3B63">
        <w:rPr>
          <w:b/>
          <w:i/>
          <w:sz w:val="24"/>
          <w:szCs w:val="24"/>
        </w:rPr>
        <w:t xml:space="preserve">ni zbor se seznani s predlaganimi </w:t>
      </w:r>
      <w:r>
        <w:rPr>
          <w:b/>
          <w:i/>
          <w:sz w:val="24"/>
          <w:szCs w:val="24"/>
        </w:rPr>
        <w:t>člani nadzornega odbora in</w:t>
      </w:r>
      <w:r w:rsidRPr="00422F60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 jih </w:t>
      </w:r>
      <w:r w:rsidRPr="00422F60">
        <w:rPr>
          <w:b/>
          <w:i/>
          <w:sz w:val="24"/>
          <w:szCs w:val="24"/>
        </w:rPr>
        <w:t>potrdi</w:t>
      </w:r>
      <w:r>
        <w:rPr>
          <w:b/>
          <w:i/>
          <w:sz w:val="24"/>
          <w:szCs w:val="24"/>
        </w:rPr>
        <w:t>.</w:t>
      </w:r>
    </w:p>
    <w:p w14:paraId="60344860" w14:textId="77777777" w:rsidR="00EC659A" w:rsidRPr="00422F60" w:rsidRDefault="00EC659A" w:rsidP="00EC659A">
      <w:pPr>
        <w:pStyle w:val="Odstavekseznama"/>
        <w:spacing w:before="240" w:after="120"/>
        <w:jc w:val="both"/>
        <w:rPr>
          <w:b/>
          <w:i/>
          <w:sz w:val="24"/>
          <w:szCs w:val="24"/>
        </w:rPr>
      </w:pPr>
    </w:p>
    <w:p w14:paraId="35AFE9AD" w14:textId="7E88F7F9" w:rsidR="008C3B63" w:rsidRDefault="008C3B63" w:rsidP="008C3B63">
      <w:pPr>
        <w:pStyle w:val="Odstavekseznama"/>
        <w:numPr>
          <w:ilvl w:val="0"/>
          <w:numId w:val="6"/>
        </w:numPr>
        <w:spacing w:before="240" w:after="12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SKLEP: </w:t>
      </w:r>
      <w:r w:rsidRPr="008C3B63">
        <w:rPr>
          <w:b/>
          <w:i/>
          <w:sz w:val="24"/>
          <w:szCs w:val="24"/>
        </w:rPr>
        <w:t>Ob</w:t>
      </w:r>
      <w:r>
        <w:rPr>
          <w:b/>
          <w:i/>
          <w:sz w:val="24"/>
          <w:szCs w:val="24"/>
        </w:rPr>
        <w:t>č</w:t>
      </w:r>
      <w:r w:rsidRPr="008C3B63">
        <w:rPr>
          <w:b/>
          <w:i/>
          <w:sz w:val="24"/>
          <w:szCs w:val="24"/>
        </w:rPr>
        <w:t xml:space="preserve">ni zbor se seznani s predlaganimi </w:t>
      </w:r>
      <w:r>
        <w:rPr>
          <w:b/>
          <w:i/>
          <w:sz w:val="24"/>
          <w:szCs w:val="24"/>
        </w:rPr>
        <w:t>člani častnega razsodišča in</w:t>
      </w:r>
      <w:r w:rsidRPr="00422F60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 jih </w:t>
      </w:r>
      <w:r w:rsidRPr="00422F60">
        <w:rPr>
          <w:b/>
          <w:i/>
          <w:sz w:val="24"/>
          <w:szCs w:val="24"/>
        </w:rPr>
        <w:t>potrdi</w:t>
      </w:r>
      <w:r>
        <w:rPr>
          <w:b/>
          <w:i/>
          <w:sz w:val="24"/>
          <w:szCs w:val="24"/>
        </w:rPr>
        <w:t>.</w:t>
      </w:r>
    </w:p>
    <w:p w14:paraId="5E11B9A3" w14:textId="77777777" w:rsidR="00EC659A" w:rsidRPr="00422F60" w:rsidRDefault="00EC659A" w:rsidP="00EC659A">
      <w:pPr>
        <w:pStyle w:val="Odstavekseznama"/>
        <w:spacing w:before="240" w:after="120"/>
        <w:jc w:val="both"/>
        <w:rPr>
          <w:b/>
          <w:i/>
          <w:sz w:val="24"/>
          <w:szCs w:val="24"/>
        </w:rPr>
      </w:pPr>
    </w:p>
    <w:p w14:paraId="595A2CF7" w14:textId="619CBD59" w:rsidR="00422F60" w:rsidRPr="008C3B63" w:rsidRDefault="00BE30A4" w:rsidP="008C3B63">
      <w:pPr>
        <w:pStyle w:val="Odstavekseznama"/>
        <w:numPr>
          <w:ilvl w:val="0"/>
          <w:numId w:val="6"/>
        </w:numPr>
        <w:spacing w:before="240" w:after="120"/>
        <w:jc w:val="both"/>
        <w:rPr>
          <w:b/>
          <w:i/>
          <w:sz w:val="24"/>
          <w:szCs w:val="24"/>
        </w:rPr>
      </w:pPr>
      <w:r w:rsidRPr="008C3B63">
        <w:rPr>
          <w:b/>
          <w:i/>
          <w:sz w:val="24"/>
          <w:szCs w:val="24"/>
        </w:rPr>
        <w:t>SKLEP: Občni zbor se seznani s tematiko urejanja razmerij z Republiko Slovenijo, Javnim zavodom Triglavski narodni park in</w:t>
      </w:r>
      <w:r w:rsidR="008C3B63">
        <w:rPr>
          <w:b/>
          <w:i/>
          <w:sz w:val="24"/>
          <w:szCs w:val="24"/>
        </w:rPr>
        <w:t xml:space="preserve"> lokalnimi skupnostmi</w:t>
      </w:r>
      <w:r w:rsidRPr="008C3B63">
        <w:rPr>
          <w:b/>
          <w:i/>
          <w:sz w:val="24"/>
          <w:szCs w:val="24"/>
        </w:rPr>
        <w:t>.</w:t>
      </w:r>
      <w:r w:rsidR="00422F60" w:rsidRPr="008C3B63">
        <w:rPr>
          <w:b/>
          <w:i/>
          <w:sz w:val="24"/>
          <w:szCs w:val="24"/>
        </w:rPr>
        <w:br/>
      </w:r>
      <w:r w:rsidR="00422F60" w:rsidRPr="008C3B63">
        <w:rPr>
          <w:b/>
          <w:i/>
          <w:sz w:val="24"/>
          <w:szCs w:val="24"/>
        </w:rPr>
        <w:br/>
      </w:r>
    </w:p>
    <w:p w14:paraId="6F85C324" w14:textId="4209FB0B" w:rsidR="00BE30A4" w:rsidRPr="008C3B63" w:rsidRDefault="00BE30A4" w:rsidP="008C3B63">
      <w:pPr>
        <w:spacing w:before="240" w:after="120"/>
        <w:ind w:left="360"/>
        <w:jc w:val="both"/>
        <w:rPr>
          <w:b/>
          <w:i/>
          <w:sz w:val="24"/>
          <w:szCs w:val="24"/>
        </w:rPr>
      </w:pPr>
    </w:p>
    <w:sectPr w:rsidR="00BE30A4" w:rsidRPr="008C3B63" w:rsidSect="004C1386">
      <w:headerReference w:type="default" r:id="rId9"/>
      <w:footerReference w:type="default" r:id="rId10"/>
      <w:pgSz w:w="11909" w:h="16834"/>
      <w:pgMar w:top="1440" w:right="1332" w:bottom="1440" w:left="1332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00185" w14:textId="77777777" w:rsidR="00F1220D" w:rsidRDefault="00F1220D">
      <w:pPr>
        <w:spacing w:line="240" w:lineRule="auto"/>
      </w:pPr>
      <w:r>
        <w:separator/>
      </w:r>
    </w:p>
  </w:endnote>
  <w:endnote w:type="continuationSeparator" w:id="0">
    <w:p w14:paraId="26B5A8E4" w14:textId="77777777" w:rsidR="00F1220D" w:rsidRDefault="00F122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14887" w14:textId="77777777" w:rsidR="00497277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53653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919AA" w14:textId="77777777" w:rsidR="00F1220D" w:rsidRDefault="00F1220D">
      <w:pPr>
        <w:spacing w:line="240" w:lineRule="auto"/>
      </w:pPr>
      <w:r>
        <w:separator/>
      </w:r>
    </w:p>
  </w:footnote>
  <w:footnote w:type="continuationSeparator" w:id="0">
    <w:p w14:paraId="0204229E" w14:textId="77777777" w:rsidR="00F1220D" w:rsidRDefault="00F122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608DB" w14:textId="67668FE1" w:rsidR="00497277" w:rsidRDefault="00EC659A">
    <w:pPr>
      <w:jc w:val="right"/>
      <w:rPr>
        <w:color w:val="76A5AF"/>
      </w:rPr>
    </w:pPr>
    <w:r>
      <w:rPr>
        <w:color w:val="76A5AF"/>
      </w:rPr>
      <w:t>Turistično društvo Gorje</w:t>
    </w:r>
  </w:p>
  <w:p w14:paraId="523E8310" w14:textId="77777777" w:rsidR="00497277" w:rsidRDefault="00000000">
    <w:pPr>
      <w:jc w:val="right"/>
      <w:rPr>
        <w:color w:val="76A5AF"/>
      </w:rPr>
    </w:pPr>
    <w:r>
      <w:rPr>
        <w:color w:val="76A5AF"/>
      </w:rPr>
      <w:t>Podhom 80, 4247 Zgornje Gorje</w:t>
    </w:r>
  </w:p>
  <w:p w14:paraId="4336DDEB" w14:textId="77777777" w:rsidR="00497277" w:rsidRDefault="00000000">
    <w:r>
      <w:rPr>
        <w:noProof/>
      </w:rPr>
      <w:drawing>
        <wp:inline distT="114300" distB="114300" distL="114300" distR="114300" wp14:anchorId="2A7E93EE" wp14:editId="54FDDE43">
          <wp:extent cx="5731200" cy="12700"/>
          <wp:effectExtent l="0" t="0" r="0" b="0"/>
          <wp:docPr id="21459592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2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AEC69CC" w14:textId="77777777" w:rsidR="00497277" w:rsidRDefault="004972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DB4744"/>
    <w:multiLevelType w:val="multilevel"/>
    <w:tmpl w:val="5F4EA19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D46F71"/>
    <w:multiLevelType w:val="hybridMultilevel"/>
    <w:tmpl w:val="23049CD6"/>
    <w:lvl w:ilvl="0" w:tplc="D92287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9F007D"/>
    <w:multiLevelType w:val="hybridMultilevel"/>
    <w:tmpl w:val="C304EF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439C5"/>
    <w:multiLevelType w:val="multilevel"/>
    <w:tmpl w:val="11F673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CB52E08"/>
    <w:multiLevelType w:val="multilevel"/>
    <w:tmpl w:val="365A6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3160FB"/>
    <w:multiLevelType w:val="hybridMultilevel"/>
    <w:tmpl w:val="7DBE749A"/>
    <w:lvl w:ilvl="0" w:tplc="2D046B44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i w:val="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265917"/>
    <w:multiLevelType w:val="hybridMultilevel"/>
    <w:tmpl w:val="C304EF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3209851">
    <w:abstractNumId w:val="0"/>
  </w:num>
  <w:num w:numId="2" w16cid:durableId="807283979">
    <w:abstractNumId w:val="3"/>
  </w:num>
  <w:num w:numId="3" w16cid:durableId="1538540969">
    <w:abstractNumId w:val="1"/>
  </w:num>
  <w:num w:numId="4" w16cid:durableId="1382510057">
    <w:abstractNumId w:val="2"/>
  </w:num>
  <w:num w:numId="5" w16cid:durableId="2144619592">
    <w:abstractNumId w:val="6"/>
  </w:num>
  <w:num w:numId="6" w16cid:durableId="1589196116">
    <w:abstractNumId w:val="5"/>
  </w:num>
  <w:num w:numId="7" w16cid:durableId="9691675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277"/>
    <w:rsid w:val="00001CF8"/>
    <w:rsid w:val="00015AD6"/>
    <w:rsid w:val="00044524"/>
    <w:rsid w:val="00047E14"/>
    <w:rsid w:val="00074F60"/>
    <w:rsid w:val="000A1FD6"/>
    <w:rsid w:val="000A360A"/>
    <w:rsid w:val="000C1B1C"/>
    <w:rsid w:val="000C251C"/>
    <w:rsid w:val="000D22DC"/>
    <w:rsid w:val="000E5041"/>
    <w:rsid w:val="000E5966"/>
    <w:rsid w:val="000F47FF"/>
    <w:rsid w:val="00107CA3"/>
    <w:rsid w:val="00110CE7"/>
    <w:rsid w:val="001276A8"/>
    <w:rsid w:val="00147CDB"/>
    <w:rsid w:val="00171925"/>
    <w:rsid w:val="00184A75"/>
    <w:rsid w:val="00196E5E"/>
    <w:rsid w:val="001A35CB"/>
    <w:rsid w:val="002166C7"/>
    <w:rsid w:val="00217E1B"/>
    <w:rsid w:val="0028211A"/>
    <w:rsid w:val="00295D4F"/>
    <w:rsid w:val="002A03E4"/>
    <w:rsid w:val="002A4863"/>
    <w:rsid w:val="002D3591"/>
    <w:rsid w:val="002E2315"/>
    <w:rsid w:val="002F5135"/>
    <w:rsid w:val="00307F82"/>
    <w:rsid w:val="00313C7D"/>
    <w:rsid w:val="0033072A"/>
    <w:rsid w:val="003C46DE"/>
    <w:rsid w:val="003D42C9"/>
    <w:rsid w:val="003D5CC6"/>
    <w:rsid w:val="00412FFC"/>
    <w:rsid w:val="00422F60"/>
    <w:rsid w:val="00461275"/>
    <w:rsid w:val="00497277"/>
    <w:rsid w:val="004C1386"/>
    <w:rsid w:val="004C13F7"/>
    <w:rsid w:val="004C649E"/>
    <w:rsid w:val="004D3911"/>
    <w:rsid w:val="004E40F1"/>
    <w:rsid w:val="00520E92"/>
    <w:rsid w:val="00536539"/>
    <w:rsid w:val="00560016"/>
    <w:rsid w:val="005C4B71"/>
    <w:rsid w:val="005F7B0E"/>
    <w:rsid w:val="006041A7"/>
    <w:rsid w:val="00606E1E"/>
    <w:rsid w:val="00615347"/>
    <w:rsid w:val="00623093"/>
    <w:rsid w:val="00657304"/>
    <w:rsid w:val="0066166C"/>
    <w:rsid w:val="006C1074"/>
    <w:rsid w:val="006C3440"/>
    <w:rsid w:val="006C4EE4"/>
    <w:rsid w:val="00762593"/>
    <w:rsid w:val="00783539"/>
    <w:rsid w:val="00793C42"/>
    <w:rsid w:val="007D350C"/>
    <w:rsid w:val="007E4051"/>
    <w:rsid w:val="00806C6C"/>
    <w:rsid w:val="008530F3"/>
    <w:rsid w:val="00860B59"/>
    <w:rsid w:val="008C3B63"/>
    <w:rsid w:val="008D3D9C"/>
    <w:rsid w:val="008D46EA"/>
    <w:rsid w:val="00901431"/>
    <w:rsid w:val="009149CA"/>
    <w:rsid w:val="00960485"/>
    <w:rsid w:val="009855CD"/>
    <w:rsid w:val="009907C9"/>
    <w:rsid w:val="0099405F"/>
    <w:rsid w:val="00995BC2"/>
    <w:rsid w:val="009A3DE0"/>
    <w:rsid w:val="009E2962"/>
    <w:rsid w:val="009F0011"/>
    <w:rsid w:val="00A0743B"/>
    <w:rsid w:val="00A25177"/>
    <w:rsid w:val="00A77BBB"/>
    <w:rsid w:val="00A81CD4"/>
    <w:rsid w:val="00AB4C2B"/>
    <w:rsid w:val="00AB6AE4"/>
    <w:rsid w:val="00AF0105"/>
    <w:rsid w:val="00B01E2B"/>
    <w:rsid w:val="00B44DAE"/>
    <w:rsid w:val="00B551D9"/>
    <w:rsid w:val="00B56549"/>
    <w:rsid w:val="00B61DFB"/>
    <w:rsid w:val="00B72A99"/>
    <w:rsid w:val="00B85B32"/>
    <w:rsid w:val="00B965F8"/>
    <w:rsid w:val="00BC1972"/>
    <w:rsid w:val="00BD3B07"/>
    <w:rsid w:val="00BE30A4"/>
    <w:rsid w:val="00BF25EB"/>
    <w:rsid w:val="00BF7BA9"/>
    <w:rsid w:val="00C065C8"/>
    <w:rsid w:val="00C40EEF"/>
    <w:rsid w:val="00C606AD"/>
    <w:rsid w:val="00C644EF"/>
    <w:rsid w:val="00C87651"/>
    <w:rsid w:val="00CA1CC0"/>
    <w:rsid w:val="00CC6E7F"/>
    <w:rsid w:val="00CD59A4"/>
    <w:rsid w:val="00D00590"/>
    <w:rsid w:val="00D10DCF"/>
    <w:rsid w:val="00D44861"/>
    <w:rsid w:val="00D73222"/>
    <w:rsid w:val="00D813B1"/>
    <w:rsid w:val="00D81996"/>
    <w:rsid w:val="00DC033D"/>
    <w:rsid w:val="00DD5E2B"/>
    <w:rsid w:val="00DF476E"/>
    <w:rsid w:val="00E36559"/>
    <w:rsid w:val="00E40D7F"/>
    <w:rsid w:val="00EB5500"/>
    <w:rsid w:val="00EC659A"/>
    <w:rsid w:val="00EF7D4E"/>
    <w:rsid w:val="00F1220D"/>
    <w:rsid w:val="00F176CC"/>
    <w:rsid w:val="00F331D3"/>
    <w:rsid w:val="00F404A3"/>
    <w:rsid w:val="00F42263"/>
    <w:rsid w:val="00F538DA"/>
    <w:rsid w:val="00F67E23"/>
    <w:rsid w:val="00F71BA1"/>
    <w:rsid w:val="00F93AC8"/>
    <w:rsid w:val="00FA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812C5C"/>
  <w15:docId w15:val="{5B5AA5E7-6C07-4F5B-92C2-55C91A82B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l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E30A4"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uiPriority w:val="9"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0E5966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E5966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28211A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8211A"/>
  </w:style>
  <w:style w:type="paragraph" w:styleId="Noga">
    <w:name w:val="footer"/>
    <w:basedOn w:val="Navaden"/>
    <w:link w:val="NogaZnak"/>
    <w:uiPriority w:val="99"/>
    <w:unhideWhenUsed/>
    <w:rsid w:val="0028211A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8211A"/>
  </w:style>
  <w:style w:type="paragraph" w:styleId="NaslovTOC">
    <w:name w:val="TOC Heading"/>
    <w:basedOn w:val="Naslov1"/>
    <w:next w:val="Navaden"/>
    <w:uiPriority w:val="39"/>
    <w:unhideWhenUsed/>
    <w:qFormat/>
    <w:rsid w:val="00F404A3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F404A3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F404A3"/>
    <w:pPr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unhideWhenUsed/>
    <w:rsid w:val="00F404A3"/>
    <w:pPr>
      <w:spacing w:after="100"/>
      <w:ind w:left="440"/>
    </w:pPr>
  </w:style>
  <w:style w:type="character" w:customStyle="1" w:styleId="Naslov3Znak">
    <w:name w:val="Naslov 3 Znak"/>
    <w:basedOn w:val="Privzetapisavaodstavka"/>
    <w:link w:val="Naslov3"/>
    <w:uiPriority w:val="9"/>
    <w:rsid w:val="00DD5E2B"/>
    <w:rPr>
      <w:color w:val="434343"/>
      <w:sz w:val="28"/>
      <w:szCs w:val="28"/>
    </w:rPr>
  </w:style>
  <w:style w:type="paragraph" w:styleId="Odstavekseznama">
    <w:name w:val="List Paragraph"/>
    <w:basedOn w:val="Navaden"/>
    <w:uiPriority w:val="34"/>
    <w:qFormat/>
    <w:rsid w:val="00307F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39BAAE3-E1E1-410D-A9F3-7FA295BEE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Uporabnik</dc:creator>
  <cp:lastModifiedBy>Veronika Peterman</cp:lastModifiedBy>
  <cp:revision>4</cp:revision>
  <cp:lastPrinted>2024-11-07T17:01:00Z</cp:lastPrinted>
  <dcterms:created xsi:type="dcterms:W3CDTF">2026-06-12T09:27:00Z</dcterms:created>
  <dcterms:modified xsi:type="dcterms:W3CDTF">2026-06-14T18:19:00Z</dcterms:modified>
</cp:coreProperties>
</file>