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2536" w14:textId="77777777" w:rsidR="00F4595C" w:rsidRDefault="00F4595C" w:rsidP="00F4595C">
      <w:pPr>
        <w:spacing w:after="0" w:line="276" w:lineRule="auto"/>
        <w:jc w:val="both"/>
      </w:pPr>
      <w:r>
        <w:t>Na podlagi 25. člena Pravil Turističnega društva Gorje (v nadaljevanju: Pravila) kandidacijska komisija, imenovana na 35. redni seji Upravnega odbora Turističnega društva Gorje (v nadaljevanju: društvo) dne 27.05.2026, v sestavi Marjan Knaflič, Matej Poklukar in Matevž Šimnic</w:t>
      </w:r>
    </w:p>
    <w:p w14:paraId="485E328F" w14:textId="77777777" w:rsidR="005F51D5" w:rsidRDefault="005F51D5" w:rsidP="00242A56">
      <w:pPr>
        <w:spacing w:after="0" w:line="276" w:lineRule="auto"/>
        <w:jc w:val="both"/>
      </w:pPr>
    </w:p>
    <w:p w14:paraId="207C8063" w14:textId="162A88E5" w:rsidR="005F51D5" w:rsidRDefault="005F51D5" w:rsidP="00242A56">
      <w:pPr>
        <w:spacing w:after="0" w:line="276" w:lineRule="auto"/>
        <w:jc w:val="center"/>
        <w:rPr>
          <w:b/>
          <w:bCs/>
        </w:rPr>
      </w:pPr>
      <w:r w:rsidRPr="006E43C3">
        <w:rPr>
          <w:b/>
          <w:bCs/>
        </w:rPr>
        <w:t xml:space="preserve">OBJAVLJA POZIV ZA ZBIRANJE KANDIDATUR ZA </w:t>
      </w:r>
      <w:r w:rsidR="00133210">
        <w:rPr>
          <w:b/>
          <w:bCs/>
        </w:rPr>
        <w:t xml:space="preserve">3 </w:t>
      </w:r>
      <w:r w:rsidR="00FC1C6B">
        <w:rPr>
          <w:b/>
          <w:bCs/>
        </w:rPr>
        <w:t>ČLAN</w:t>
      </w:r>
      <w:r w:rsidR="006B4E9E">
        <w:rPr>
          <w:b/>
          <w:bCs/>
        </w:rPr>
        <w:t>E</w:t>
      </w:r>
      <w:r w:rsidR="00FC1C6B">
        <w:rPr>
          <w:b/>
          <w:bCs/>
        </w:rPr>
        <w:t xml:space="preserve"> </w:t>
      </w:r>
      <w:r w:rsidR="00133210">
        <w:rPr>
          <w:b/>
          <w:bCs/>
        </w:rPr>
        <w:t>NADZORNEGA</w:t>
      </w:r>
      <w:r w:rsidR="00FC1C6B">
        <w:rPr>
          <w:b/>
          <w:bCs/>
        </w:rPr>
        <w:t xml:space="preserve"> ODBORA</w:t>
      </w:r>
    </w:p>
    <w:p w14:paraId="5FA22659" w14:textId="78D27A60" w:rsidR="005F51D5" w:rsidRDefault="005F51D5" w:rsidP="006D7417">
      <w:pPr>
        <w:spacing w:after="0" w:line="276" w:lineRule="auto"/>
        <w:jc w:val="both"/>
        <w:rPr>
          <w:b/>
          <w:bCs/>
        </w:rPr>
      </w:pPr>
    </w:p>
    <w:p w14:paraId="5C318DF8" w14:textId="08B1B3E6" w:rsidR="006E43C3" w:rsidRDefault="005F51D5" w:rsidP="006D7417">
      <w:pPr>
        <w:spacing w:after="0" w:line="276" w:lineRule="auto"/>
        <w:jc w:val="both"/>
        <w:rPr>
          <w:b/>
          <w:bCs/>
        </w:rPr>
      </w:pPr>
      <w:r>
        <w:rPr>
          <w:b/>
          <w:bCs/>
        </w:rPr>
        <w:t>Skladno s 2</w:t>
      </w:r>
      <w:r w:rsidR="00C815C3">
        <w:rPr>
          <w:b/>
          <w:bCs/>
        </w:rPr>
        <w:t>6</w:t>
      </w:r>
      <w:r>
        <w:rPr>
          <w:b/>
          <w:bCs/>
        </w:rPr>
        <w:t xml:space="preserve">. členom Pravil se izvedejo </w:t>
      </w:r>
      <w:r w:rsidR="00C815C3">
        <w:rPr>
          <w:b/>
          <w:bCs/>
        </w:rPr>
        <w:t>redne</w:t>
      </w:r>
      <w:r>
        <w:rPr>
          <w:b/>
          <w:bCs/>
        </w:rPr>
        <w:t xml:space="preserve"> volitve </w:t>
      </w:r>
      <w:r w:rsidR="006B4E9E">
        <w:rPr>
          <w:b/>
          <w:bCs/>
        </w:rPr>
        <w:t xml:space="preserve">članov </w:t>
      </w:r>
      <w:r w:rsidR="00133210">
        <w:rPr>
          <w:b/>
          <w:bCs/>
        </w:rPr>
        <w:t>nadzornega</w:t>
      </w:r>
      <w:r w:rsidR="006B4E9E">
        <w:rPr>
          <w:b/>
          <w:bCs/>
        </w:rPr>
        <w:t xml:space="preserve"> odbora (v nadaljevanju: </w:t>
      </w:r>
      <w:r w:rsidR="00133210">
        <w:rPr>
          <w:b/>
          <w:bCs/>
        </w:rPr>
        <w:t>N</w:t>
      </w:r>
      <w:r w:rsidR="006B4E9E">
        <w:rPr>
          <w:b/>
          <w:bCs/>
        </w:rPr>
        <w:t>O) društva</w:t>
      </w:r>
      <w:r w:rsidR="00C815C3">
        <w:rPr>
          <w:b/>
          <w:bCs/>
        </w:rPr>
        <w:t xml:space="preserve">. </w:t>
      </w:r>
      <w:r w:rsidR="006B4E9E">
        <w:rPr>
          <w:b/>
          <w:bCs/>
        </w:rPr>
        <w:t xml:space="preserve">Člani </w:t>
      </w:r>
      <w:r w:rsidR="00133210">
        <w:rPr>
          <w:b/>
          <w:bCs/>
        </w:rPr>
        <w:t>N</w:t>
      </w:r>
      <w:r w:rsidR="006B4E9E">
        <w:rPr>
          <w:b/>
          <w:bCs/>
        </w:rPr>
        <w:t xml:space="preserve">O </w:t>
      </w:r>
      <w:r w:rsidR="00C815C3">
        <w:rPr>
          <w:b/>
          <w:bCs/>
        </w:rPr>
        <w:t>bo</w:t>
      </w:r>
      <w:r w:rsidR="006B4E9E">
        <w:rPr>
          <w:b/>
          <w:bCs/>
        </w:rPr>
        <w:t>do</w:t>
      </w:r>
      <w:r w:rsidR="00C815C3">
        <w:rPr>
          <w:b/>
          <w:bCs/>
        </w:rPr>
        <w:t xml:space="preserve"> izvoljen</w:t>
      </w:r>
      <w:r w:rsidR="006B4E9E">
        <w:rPr>
          <w:b/>
          <w:bCs/>
        </w:rPr>
        <w:t>i</w:t>
      </w:r>
      <w:r w:rsidR="00C815C3">
        <w:rPr>
          <w:b/>
          <w:bCs/>
        </w:rPr>
        <w:t xml:space="preserve"> za mandatno obdobje 4 let.</w:t>
      </w:r>
      <w:r w:rsidR="00D934FC">
        <w:rPr>
          <w:b/>
          <w:bCs/>
        </w:rPr>
        <w:t xml:space="preserve"> Pristojnosti </w:t>
      </w:r>
      <w:r w:rsidR="001B25EF">
        <w:rPr>
          <w:b/>
          <w:bCs/>
        </w:rPr>
        <w:t xml:space="preserve">in naloge </w:t>
      </w:r>
      <w:r w:rsidR="006B4E9E">
        <w:rPr>
          <w:b/>
          <w:bCs/>
        </w:rPr>
        <w:t xml:space="preserve">članov </w:t>
      </w:r>
      <w:r w:rsidR="00133210">
        <w:rPr>
          <w:b/>
          <w:bCs/>
        </w:rPr>
        <w:t>N</w:t>
      </w:r>
      <w:r w:rsidR="006B4E9E">
        <w:rPr>
          <w:b/>
          <w:bCs/>
        </w:rPr>
        <w:t>O</w:t>
      </w:r>
      <w:r w:rsidR="00D934FC">
        <w:rPr>
          <w:b/>
          <w:bCs/>
        </w:rPr>
        <w:t xml:space="preserve"> </w:t>
      </w:r>
      <w:r w:rsidR="001B25EF">
        <w:rPr>
          <w:b/>
          <w:bCs/>
        </w:rPr>
        <w:t>določa 2</w:t>
      </w:r>
      <w:r w:rsidR="00133210">
        <w:rPr>
          <w:b/>
          <w:bCs/>
        </w:rPr>
        <w:t>2</w:t>
      </w:r>
      <w:r w:rsidR="001B25EF">
        <w:rPr>
          <w:b/>
          <w:bCs/>
        </w:rPr>
        <w:t xml:space="preserve">. </w:t>
      </w:r>
      <w:r w:rsidR="00D934FC">
        <w:rPr>
          <w:b/>
          <w:bCs/>
        </w:rPr>
        <w:t>člen Pravil.</w:t>
      </w:r>
    </w:p>
    <w:p w14:paraId="33782AA2" w14:textId="77777777" w:rsidR="00FB303A" w:rsidRPr="006E43C3" w:rsidRDefault="00FB303A" w:rsidP="00FB303A">
      <w:pPr>
        <w:spacing w:after="0" w:line="276" w:lineRule="auto"/>
        <w:jc w:val="both"/>
        <w:rPr>
          <w:b/>
          <w:bCs/>
        </w:rPr>
      </w:pPr>
    </w:p>
    <w:p w14:paraId="2408501C" w14:textId="77777777" w:rsidR="00FB303A" w:rsidRPr="00195FF5" w:rsidRDefault="00FB303A" w:rsidP="00FB303A">
      <w:pPr>
        <w:jc w:val="both"/>
      </w:pPr>
      <w:r w:rsidRPr="00195FF5">
        <w:t xml:space="preserve">Rok za predložitev kandidatur prične teči z objavo datuma sklica občnega zbora (t. j. v </w:t>
      </w:r>
      <w:r w:rsidRPr="00195FF5">
        <w:rPr>
          <w:b/>
          <w:bCs/>
        </w:rPr>
        <w:t>nedeljo, 14.6.2026),</w:t>
      </w:r>
      <w:r w:rsidRPr="00195FF5">
        <w:t xml:space="preserve"> ki bo  30.6.2026, in se izteče </w:t>
      </w:r>
      <w:r w:rsidRPr="00195FF5">
        <w:rPr>
          <w:b/>
          <w:bCs/>
        </w:rPr>
        <w:t>6 dni</w:t>
      </w:r>
      <w:r w:rsidRPr="00195FF5">
        <w:t xml:space="preserve"> pred zasedanjem občnega zbora. Na podlagi navedenega bodo upoštevane kandidature, ki bodo na sedež društva prispele do </w:t>
      </w:r>
      <w:r w:rsidRPr="00195FF5">
        <w:rPr>
          <w:b/>
          <w:bCs/>
        </w:rPr>
        <w:t>24.6.2026 do 13. ure</w:t>
      </w:r>
      <w:r w:rsidRPr="00195FF5">
        <w:t xml:space="preserve">. Kasneje prejetih vlog komisija ne bo obravnavala. </w:t>
      </w:r>
    </w:p>
    <w:p w14:paraId="6DF6120B" w14:textId="77777777" w:rsidR="00FB303A" w:rsidRDefault="00FB303A" w:rsidP="00FB303A">
      <w:pPr>
        <w:spacing w:after="0" w:line="276" w:lineRule="auto"/>
        <w:jc w:val="both"/>
      </w:pPr>
    </w:p>
    <w:p w14:paraId="56A5B2BD" w14:textId="77777777" w:rsidR="003845AE" w:rsidRDefault="003845AE" w:rsidP="003845AE">
      <w:pPr>
        <w:spacing w:after="0" w:line="276" w:lineRule="auto"/>
        <w:jc w:val="both"/>
      </w:pPr>
      <w:r w:rsidRPr="00195FF5">
        <w:t xml:space="preserve">Predlog za članstvo v organih društva lahko posreduje vsak član ali organ društva v pisni obliki. </w:t>
      </w:r>
      <w:r w:rsidRPr="003845AE">
        <w:t>Kandidatura se lahko vloži osebno, priporočeno po pošti ali po elektronski pošti. Pri elektronski oddaji se šteje, da je kandidatura pravočasna, če je prejeta na navedeni elektronski naslov do izteka roka.</w:t>
      </w:r>
    </w:p>
    <w:p w14:paraId="2DC6E6D6" w14:textId="5888D922" w:rsidR="003845AE" w:rsidRPr="003845AE" w:rsidRDefault="003845AE" w:rsidP="003845AE">
      <w:pPr>
        <w:spacing w:after="0" w:line="276" w:lineRule="auto"/>
        <w:jc w:val="both"/>
      </w:pPr>
      <w:r>
        <w:t>Osebno se lahko vloži</w:t>
      </w:r>
      <w:r w:rsidRPr="00195FF5">
        <w:t xml:space="preserve">, na sedežu društva v času uradnih ur, vsak dan od ponedeljka do petka med 9.00 in 13.00. Lahko se pošlje po elektronski pošti na naslov </w:t>
      </w:r>
      <w:hyperlink r:id="rId4" w:history="1">
        <w:r w:rsidRPr="00195FF5">
          <w:rPr>
            <w:rStyle w:val="Hiperpovezava"/>
          </w:rPr>
          <w:t>veronika.peterman@vintgar.si</w:t>
        </w:r>
      </w:hyperlink>
      <w:r w:rsidRPr="00195FF5">
        <w:t>, oziroma se pošlje s priporočeno poštno pošiljko s povratnico na naslov Turistično društvo Gorje, Podhom 80, 4247 Zgornje Gorje</w:t>
      </w:r>
      <w:r>
        <w:t xml:space="preserve">, z pripisom NE ODPIRAJ - </w:t>
      </w:r>
      <w:r w:rsidR="00D84CC8">
        <w:t>KANDIDATURA</w:t>
      </w:r>
      <w:r>
        <w:t>.</w:t>
      </w:r>
      <w:r w:rsidRPr="003845AE">
        <w:rPr>
          <w:rFonts w:ascii="Aptos" w:hAnsi="Aptos"/>
          <w:color w:val="222222"/>
          <w:shd w:val="clear" w:color="auto" w:fill="FFFFFF"/>
        </w:rPr>
        <w:t xml:space="preserve"> </w:t>
      </w:r>
    </w:p>
    <w:p w14:paraId="0966BEDA" w14:textId="77777777" w:rsidR="00FB303A" w:rsidRDefault="00FB303A" w:rsidP="00FB303A">
      <w:pPr>
        <w:spacing w:after="0" w:line="276" w:lineRule="auto"/>
        <w:jc w:val="both"/>
      </w:pPr>
    </w:p>
    <w:p w14:paraId="45B45490" w14:textId="77777777" w:rsidR="00FB303A" w:rsidRDefault="00FB303A" w:rsidP="00FB303A">
      <w:pPr>
        <w:spacing w:after="0" w:line="276" w:lineRule="auto"/>
        <w:jc w:val="both"/>
      </w:pPr>
      <w:r>
        <w:t xml:space="preserve">Za članstvo v organih društva lahko kandidira zgolj član društva. </w:t>
      </w:r>
      <w:r w:rsidRPr="00D52B4F">
        <w:t xml:space="preserve">Pogoj za kandidaturo </w:t>
      </w:r>
      <w:r>
        <w:t>v organe društva</w:t>
      </w:r>
      <w:r w:rsidRPr="00D52B4F">
        <w:t xml:space="preserve"> je starost </w:t>
      </w:r>
      <w:r>
        <w:t xml:space="preserve">nad </w:t>
      </w:r>
      <w:r w:rsidRPr="00D52B4F">
        <w:t xml:space="preserve">18 let. </w:t>
      </w:r>
      <w:r>
        <w:t xml:space="preserve">V kolikor kandidata predlaga tretja oseba, mora biti kandidaturi priloženo pisno soglasje kandidata. </w:t>
      </w:r>
    </w:p>
    <w:p w14:paraId="793A5764" w14:textId="77777777" w:rsidR="00E81CCE" w:rsidRDefault="00E81CCE" w:rsidP="00242A56">
      <w:pPr>
        <w:spacing w:after="0" w:line="276" w:lineRule="auto"/>
        <w:jc w:val="both"/>
      </w:pPr>
    </w:p>
    <w:p w14:paraId="69BE2F59" w14:textId="4E379A87" w:rsidR="003D147E" w:rsidRDefault="003D147E" w:rsidP="00242A56">
      <w:pPr>
        <w:spacing w:after="0" w:line="276" w:lineRule="auto"/>
        <w:jc w:val="right"/>
      </w:pPr>
      <w:r>
        <w:t>Predsednik kandidacijske komisije</w:t>
      </w:r>
    </w:p>
    <w:p w14:paraId="695EFB00" w14:textId="19B2B770" w:rsidR="00E81CCE" w:rsidRDefault="005D0155" w:rsidP="00F4595C">
      <w:pPr>
        <w:spacing w:after="0" w:line="276" w:lineRule="auto"/>
        <w:jc w:val="right"/>
      </w:pPr>
      <w:r>
        <w:t>Matej Poklukar</w:t>
      </w:r>
    </w:p>
    <w:sectPr w:rsidR="00E8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C3"/>
    <w:rsid w:val="00023F83"/>
    <w:rsid w:val="00032951"/>
    <w:rsid w:val="00133210"/>
    <w:rsid w:val="0018778A"/>
    <w:rsid w:val="001A0B7E"/>
    <w:rsid w:val="001B25EF"/>
    <w:rsid w:val="001F55A1"/>
    <w:rsid w:val="00210DD4"/>
    <w:rsid w:val="00216CD5"/>
    <w:rsid w:val="002243E6"/>
    <w:rsid w:val="00242A56"/>
    <w:rsid w:val="00295CB3"/>
    <w:rsid w:val="0032048C"/>
    <w:rsid w:val="003845AE"/>
    <w:rsid w:val="003D147E"/>
    <w:rsid w:val="00474868"/>
    <w:rsid w:val="00480707"/>
    <w:rsid w:val="004F24E9"/>
    <w:rsid w:val="0052675A"/>
    <w:rsid w:val="00546569"/>
    <w:rsid w:val="005B345D"/>
    <w:rsid w:val="005C0F95"/>
    <w:rsid w:val="005D0155"/>
    <w:rsid w:val="005F51D5"/>
    <w:rsid w:val="00610951"/>
    <w:rsid w:val="006B4E9E"/>
    <w:rsid w:val="006D06F1"/>
    <w:rsid w:val="006D5F6C"/>
    <w:rsid w:val="006D7417"/>
    <w:rsid w:val="006E43C3"/>
    <w:rsid w:val="006E7F08"/>
    <w:rsid w:val="007F4DD9"/>
    <w:rsid w:val="007F653E"/>
    <w:rsid w:val="00825054"/>
    <w:rsid w:val="008E2474"/>
    <w:rsid w:val="009A2E11"/>
    <w:rsid w:val="00AF1BAD"/>
    <w:rsid w:val="00B33568"/>
    <w:rsid w:val="00BE2749"/>
    <w:rsid w:val="00C01B6C"/>
    <w:rsid w:val="00C815C3"/>
    <w:rsid w:val="00C93731"/>
    <w:rsid w:val="00D52B4F"/>
    <w:rsid w:val="00D64BA0"/>
    <w:rsid w:val="00D77D7F"/>
    <w:rsid w:val="00D84CC8"/>
    <w:rsid w:val="00D872ED"/>
    <w:rsid w:val="00D934FC"/>
    <w:rsid w:val="00DD43A7"/>
    <w:rsid w:val="00E6200D"/>
    <w:rsid w:val="00E81CCE"/>
    <w:rsid w:val="00F256A9"/>
    <w:rsid w:val="00F4595C"/>
    <w:rsid w:val="00FB303A"/>
    <w:rsid w:val="00FC1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D51"/>
  <w15:chartTrackingRefBased/>
  <w15:docId w15:val="{F565096C-23AE-48DF-A577-3545B4A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3568"/>
    <w:rPr>
      <w:color w:val="0563C1" w:themeColor="hyperlink"/>
      <w:u w:val="single"/>
    </w:rPr>
  </w:style>
  <w:style w:type="character" w:customStyle="1" w:styleId="Nerazreenaomemba1">
    <w:name w:val="Nerazrešena omemba1"/>
    <w:basedOn w:val="Privzetapisavaodstavka"/>
    <w:uiPriority w:val="99"/>
    <w:semiHidden/>
    <w:unhideWhenUsed/>
    <w:rsid w:val="00B33568"/>
    <w:rPr>
      <w:color w:val="605E5C"/>
      <w:shd w:val="clear" w:color="auto" w:fill="E1DFDD"/>
    </w:rPr>
  </w:style>
  <w:style w:type="paragraph" w:styleId="Revizija">
    <w:name w:val="Revision"/>
    <w:hidden/>
    <w:uiPriority w:val="99"/>
    <w:semiHidden/>
    <w:rsid w:val="005F51D5"/>
    <w:pPr>
      <w:spacing w:after="0" w:line="240" w:lineRule="auto"/>
    </w:pPr>
  </w:style>
  <w:style w:type="character" w:styleId="Pripombasklic">
    <w:name w:val="annotation reference"/>
    <w:basedOn w:val="Privzetapisavaodstavka"/>
    <w:uiPriority w:val="99"/>
    <w:semiHidden/>
    <w:unhideWhenUsed/>
    <w:rsid w:val="005F51D5"/>
    <w:rPr>
      <w:sz w:val="16"/>
      <w:szCs w:val="16"/>
    </w:rPr>
  </w:style>
  <w:style w:type="paragraph" w:styleId="Pripombabesedilo">
    <w:name w:val="annotation text"/>
    <w:basedOn w:val="Navaden"/>
    <w:link w:val="PripombabesediloZnak"/>
    <w:uiPriority w:val="99"/>
    <w:unhideWhenUsed/>
    <w:rsid w:val="005F51D5"/>
    <w:pPr>
      <w:spacing w:line="240" w:lineRule="auto"/>
    </w:pPr>
    <w:rPr>
      <w:sz w:val="20"/>
      <w:szCs w:val="20"/>
    </w:rPr>
  </w:style>
  <w:style w:type="character" w:customStyle="1" w:styleId="PripombabesediloZnak">
    <w:name w:val="Pripomba – besedilo Znak"/>
    <w:basedOn w:val="Privzetapisavaodstavka"/>
    <w:link w:val="Pripombabesedilo"/>
    <w:uiPriority w:val="99"/>
    <w:rsid w:val="005F51D5"/>
    <w:rPr>
      <w:sz w:val="20"/>
      <w:szCs w:val="20"/>
    </w:rPr>
  </w:style>
  <w:style w:type="paragraph" w:styleId="Zadevapripombe">
    <w:name w:val="annotation subject"/>
    <w:basedOn w:val="Pripombabesedilo"/>
    <w:next w:val="Pripombabesedilo"/>
    <w:link w:val="ZadevapripombeZnak"/>
    <w:uiPriority w:val="99"/>
    <w:semiHidden/>
    <w:unhideWhenUsed/>
    <w:rsid w:val="005F51D5"/>
    <w:rPr>
      <w:b/>
      <w:bCs/>
    </w:rPr>
  </w:style>
  <w:style w:type="character" w:customStyle="1" w:styleId="ZadevapripombeZnak">
    <w:name w:val="Zadeva pripombe Znak"/>
    <w:basedOn w:val="PripombabesediloZnak"/>
    <w:link w:val="Zadevapripombe"/>
    <w:uiPriority w:val="99"/>
    <w:semiHidden/>
    <w:rsid w:val="005F51D5"/>
    <w:rPr>
      <w:b/>
      <w:bCs/>
      <w:sz w:val="20"/>
      <w:szCs w:val="20"/>
    </w:rPr>
  </w:style>
  <w:style w:type="paragraph" w:styleId="Besedilooblaka">
    <w:name w:val="Balloon Text"/>
    <w:basedOn w:val="Navaden"/>
    <w:link w:val="BesedilooblakaZnak"/>
    <w:uiPriority w:val="99"/>
    <w:semiHidden/>
    <w:unhideWhenUsed/>
    <w:rsid w:val="00F256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5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ronika.peterman@vintga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1610</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Vintgar</dc:creator>
  <cp:keywords/>
  <dc:description/>
  <cp:lastModifiedBy>Veronika Peterman</cp:lastModifiedBy>
  <cp:revision>7</cp:revision>
  <dcterms:created xsi:type="dcterms:W3CDTF">2026-06-01T10:44:00Z</dcterms:created>
  <dcterms:modified xsi:type="dcterms:W3CDTF">2026-06-14T18:16:00Z</dcterms:modified>
</cp:coreProperties>
</file>